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502E0" w14:textId="77777777" w:rsidR="00A04B96" w:rsidRDefault="00A04B96" w:rsidP="00491903">
      <w:pPr>
        <w:rPr>
          <w:b/>
          <w:bCs/>
        </w:rPr>
      </w:pPr>
    </w:p>
    <w:p w14:paraId="6DBFB1D5" w14:textId="7F6E04BE" w:rsidR="00C2270C" w:rsidRPr="00491903" w:rsidRDefault="00C2270C" w:rsidP="00491903">
      <w:pPr>
        <w:jc w:val="center"/>
        <w:rPr>
          <w:b/>
          <w:bCs/>
        </w:rPr>
      </w:pPr>
      <w:r w:rsidRPr="006650FB">
        <w:rPr>
          <w:b/>
          <w:bCs/>
        </w:rPr>
        <w:t>ELEIÇÃO DOS REPRESENTANTES DO PESSOAL DOCENTE DO CONSELHO GERAL</w:t>
      </w:r>
    </w:p>
    <w:p w14:paraId="654BE667" w14:textId="77777777" w:rsidR="00491903" w:rsidRDefault="00491903" w:rsidP="00491903">
      <w:pPr>
        <w:jc w:val="center"/>
        <w:rPr>
          <w:b/>
          <w:bCs/>
        </w:rPr>
      </w:pPr>
    </w:p>
    <w:p w14:paraId="654360C6" w14:textId="3AB8F997" w:rsidR="00C2270C" w:rsidRPr="00491903" w:rsidRDefault="00C2270C" w:rsidP="00491903">
      <w:pPr>
        <w:jc w:val="center"/>
        <w:rPr>
          <w:b/>
          <w:bCs/>
        </w:rPr>
      </w:pPr>
      <w:r w:rsidRPr="006650FB">
        <w:rPr>
          <w:b/>
          <w:bCs/>
        </w:rPr>
        <w:t>CALENDÁRIO ELEITORAL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01"/>
      </w:tblGrid>
      <w:tr w:rsidR="00C2270C" w:rsidRPr="00F9444E" w14:paraId="1C2F83C0" w14:textId="77777777" w:rsidTr="00491903">
        <w:trPr>
          <w:trHeight w:val="1289"/>
          <w:jc w:val="center"/>
        </w:trPr>
        <w:tc>
          <w:tcPr>
            <w:tcW w:w="1838" w:type="dxa"/>
            <w:vAlign w:val="center"/>
          </w:tcPr>
          <w:p w14:paraId="64E47773" w14:textId="7D58E125" w:rsidR="00C2270C" w:rsidRPr="00F9444E" w:rsidRDefault="009811D7" w:rsidP="007F4E34">
            <w:r>
              <w:t xml:space="preserve">20 de novembro </w:t>
            </w:r>
          </w:p>
        </w:tc>
        <w:tc>
          <w:tcPr>
            <w:tcW w:w="7701" w:type="dxa"/>
            <w:vAlign w:val="center"/>
          </w:tcPr>
          <w:p w14:paraId="2BC769B8" w14:textId="1F65F5B0" w:rsidR="00C2270C" w:rsidRPr="00F9444E" w:rsidRDefault="00C2270C" w:rsidP="007F4E34">
            <w:r w:rsidRPr="00F9444E">
              <w:t>Reunião do CG para aprovação do Re</w:t>
            </w:r>
            <w:r w:rsidR="0036149A">
              <w:t>gulamento</w:t>
            </w:r>
            <w:r w:rsidRPr="00F9444E">
              <w:t xml:space="preserve"> de Eleição dos Representantes para o Conselho Geral, calendarização do processo e designação da Comissão Eleitoral.</w:t>
            </w:r>
          </w:p>
        </w:tc>
      </w:tr>
      <w:tr w:rsidR="00C2270C" w:rsidRPr="00F9444E" w14:paraId="6B4B2CEF" w14:textId="77777777" w:rsidTr="00491903">
        <w:trPr>
          <w:trHeight w:val="1276"/>
          <w:jc w:val="center"/>
        </w:trPr>
        <w:tc>
          <w:tcPr>
            <w:tcW w:w="1838" w:type="dxa"/>
            <w:vAlign w:val="center"/>
          </w:tcPr>
          <w:p w14:paraId="65DE104C" w14:textId="1235498D" w:rsidR="00C2270C" w:rsidRPr="00F9444E" w:rsidRDefault="009811D7" w:rsidP="007F4E34">
            <w:r>
              <w:t>2</w:t>
            </w:r>
            <w:r w:rsidR="007C0AA6">
              <w:t>1</w:t>
            </w:r>
            <w:r>
              <w:t xml:space="preserve"> de novembro</w:t>
            </w:r>
          </w:p>
        </w:tc>
        <w:tc>
          <w:tcPr>
            <w:tcW w:w="7701" w:type="dxa"/>
            <w:vAlign w:val="center"/>
          </w:tcPr>
          <w:p w14:paraId="1324329E" w14:textId="77777777" w:rsidR="00C2270C" w:rsidRPr="00F9444E" w:rsidRDefault="00C2270C" w:rsidP="007F4E34">
            <w:r w:rsidRPr="00F9444E">
              <w:t>Publicação do Regulamento Eleitoral e da calendarização do processo (nos locais de estilo e na página do Agrupamento).</w:t>
            </w:r>
          </w:p>
          <w:p w14:paraId="6EB6864D" w14:textId="77777777" w:rsidR="00C2270C" w:rsidRPr="00F9444E" w:rsidRDefault="00C2270C" w:rsidP="007F4E34">
            <w:r w:rsidRPr="00F9444E">
              <w:t>Abertura do processo Eleitoral</w:t>
            </w:r>
          </w:p>
        </w:tc>
      </w:tr>
      <w:tr w:rsidR="00C2270C" w:rsidRPr="00F9444E" w14:paraId="1B31C7D4" w14:textId="77777777" w:rsidTr="00491903">
        <w:trPr>
          <w:trHeight w:val="817"/>
          <w:jc w:val="center"/>
        </w:trPr>
        <w:tc>
          <w:tcPr>
            <w:tcW w:w="1838" w:type="dxa"/>
            <w:vAlign w:val="center"/>
          </w:tcPr>
          <w:p w14:paraId="3E07BB7E" w14:textId="05147B91" w:rsidR="00C2270C" w:rsidRPr="00F9444E" w:rsidRDefault="009811D7" w:rsidP="007F4E34">
            <w:r>
              <w:t>2</w:t>
            </w:r>
            <w:r w:rsidR="007C0AA6">
              <w:t>2</w:t>
            </w:r>
            <w:r>
              <w:t xml:space="preserve"> de novembro</w:t>
            </w:r>
          </w:p>
        </w:tc>
        <w:tc>
          <w:tcPr>
            <w:tcW w:w="7701" w:type="dxa"/>
            <w:vAlign w:val="center"/>
          </w:tcPr>
          <w:p w14:paraId="49B0B58D" w14:textId="77777777" w:rsidR="00C2270C" w:rsidRPr="00F9444E" w:rsidRDefault="00C2270C" w:rsidP="007F4E34">
            <w:r w:rsidRPr="00F9444E">
              <w:t>Publicação dos Cadernos Eleitorais</w:t>
            </w:r>
          </w:p>
        </w:tc>
      </w:tr>
      <w:tr w:rsidR="00C2270C" w:rsidRPr="00F9444E" w14:paraId="5A19D821" w14:textId="77777777" w:rsidTr="00491903">
        <w:trPr>
          <w:trHeight w:val="964"/>
          <w:jc w:val="center"/>
        </w:trPr>
        <w:tc>
          <w:tcPr>
            <w:tcW w:w="1838" w:type="dxa"/>
          </w:tcPr>
          <w:p w14:paraId="5FCBCF2E" w14:textId="77777777" w:rsidR="00C2270C" w:rsidRPr="00F9444E" w:rsidRDefault="00C2270C" w:rsidP="007F4E34">
            <w:pPr>
              <w:jc w:val="center"/>
            </w:pPr>
          </w:p>
          <w:p w14:paraId="28D7F646" w14:textId="11F04357" w:rsidR="00C2270C" w:rsidRPr="00F9444E" w:rsidRDefault="007C0AA6" w:rsidP="00245C29">
            <w:r>
              <w:t>27</w:t>
            </w:r>
            <w:r w:rsidR="009811D7">
              <w:t xml:space="preserve"> de novembro</w:t>
            </w:r>
          </w:p>
        </w:tc>
        <w:tc>
          <w:tcPr>
            <w:tcW w:w="7701" w:type="dxa"/>
            <w:vAlign w:val="center"/>
          </w:tcPr>
          <w:p w14:paraId="000F97C0" w14:textId="77777777" w:rsidR="00C2270C" w:rsidRPr="00F9444E" w:rsidRDefault="00C2270C" w:rsidP="007F4E34">
            <w:r w:rsidRPr="00F9444E">
              <w:t>Fim do prazo de reclamação dos Cadernos eleitorais</w:t>
            </w:r>
          </w:p>
          <w:p w14:paraId="713D5CB1" w14:textId="77777777" w:rsidR="00C2270C" w:rsidRPr="00F9444E" w:rsidRDefault="00C2270C" w:rsidP="007F4E34">
            <w:r w:rsidRPr="00F9444E">
              <w:t>Início do prazo de apresentação de listas de candidatos</w:t>
            </w:r>
          </w:p>
        </w:tc>
      </w:tr>
      <w:tr w:rsidR="00986CEC" w:rsidRPr="00986CEC" w14:paraId="1A8427E4" w14:textId="77777777" w:rsidTr="00491903">
        <w:trPr>
          <w:trHeight w:val="964"/>
          <w:jc w:val="center"/>
        </w:trPr>
        <w:tc>
          <w:tcPr>
            <w:tcW w:w="1838" w:type="dxa"/>
          </w:tcPr>
          <w:p w14:paraId="39AE26D1" w14:textId="77777777" w:rsidR="00013F72" w:rsidRDefault="00013F72" w:rsidP="00245C29"/>
          <w:p w14:paraId="10B89FFB" w14:textId="20D80A6D" w:rsidR="00C2270C" w:rsidRPr="00986CEC" w:rsidRDefault="007C0AA6" w:rsidP="00245C29">
            <w:r>
              <w:t>11 de dezembro</w:t>
            </w:r>
          </w:p>
        </w:tc>
        <w:tc>
          <w:tcPr>
            <w:tcW w:w="7701" w:type="dxa"/>
            <w:vAlign w:val="center"/>
          </w:tcPr>
          <w:p w14:paraId="15DE2ABD" w14:textId="77777777" w:rsidR="00C2270C" w:rsidRPr="00986CEC" w:rsidRDefault="00C2270C" w:rsidP="007F4E34">
            <w:r w:rsidRPr="00986CEC">
              <w:t>Fim do prazo para a apresentação de listas candidatas.</w:t>
            </w:r>
          </w:p>
          <w:p w14:paraId="071A643D" w14:textId="51E5D619" w:rsidR="00C2270C" w:rsidRPr="00986CEC" w:rsidRDefault="00C2270C" w:rsidP="007F4E34">
            <w:pPr>
              <w:rPr>
                <w:rFonts w:cstheme="minorHAnsi"/>
              </w:rPr>
            </w:pPr>
            <w:r w:rsidRPr="00986CEC">
              <w:rPr>
                <w:rFonts w:cstheme="minorHAnsi"/>
                <w:shd w:val="clear" w:color="auto" w:fill="FFFFFF"/>
              </w:rPr>
              <w:t>Reunião da comissão eleitoral para ver</w:t>
            </w:r>
            <w:r w:rsidR="007C2B0F">
              <w:rPr>
                <w:rFonts w:cstheme="minorHAnsi"/>
                <w:shd w:val="clear" w:color="auto" w:fill="FFFFFF"/>
              </w:rPr>
              <w:t>i</w:t>
            </w:r>
            <w:r w:rsidRPr="00986CEC">
              <w:rPr>
                <w:rFonts w:cstheme="minorHAnsi"/>
                <w:shd w:val="clear" w:color="auto" w:fill="FFFFFF"/>
              </w:rPr>
              <w:t>ﬁcação da regularidade das listas de candidatura.</w:t>
            </w:r>
          </w:p>
        </w:tc>
      </w:tr>
      <w:tr w:rsidR="00986CEC" w:rsidRPr="00986CEC" w14:paraId="619ABD53" w14:textId="77777777" w:rsidTr="00491903">
        <w:trPr>
          <w:trHeight w:val="964"/>
          <w:jc w:val="center"/>
        </w:trPr>
        <w:tc>
          <w:tcPr>
            <w:tcW w:w="1838" w:type="dxa"/>
          </w:tcPr>
          <w:p w14:paraId="5AFB245A" w14:textId="77777777" w:rsidR="00C2270C" w:rsidRPr="00986CEC" w:rsidRDefault="00C2270C" w:rsidP="007F4E34">
            <w:pPr>
              <w:jc w:val="center"/>
              <w:rPr>
                <w:highlight w:val="yellow"/>
              </w:rPr>
            </w:pPr>
          </w:p>
          <w:p w14:paraId="6FAE7852" w14:textId="077475B8" w:rsidR="00C2270C" w:rsidRPr="00986CEC" w:rsidRDefault="007C0AA6" w:rsidP="007F4E34">
            <w:pPr>
              <w:jc w:val="center"/>
              <w:rPr>
                <w:highlight w:val="yellow"/>
              </w:rPr>
            </w:pPr>
            <w:r w:rsidRPr="007C0AA6">
              <w:t>1</w:t>
            </w:r>
            <w:r>
              <w:t>2</w:t>
            </w:r>
            <w:r w:rsidRPr="007C0AA6">
              <w:t xml:space="preserve"> de </w:t>
            </w:r>
            <w:r>
              <w:t>dezembro</w:t>
            </w:r>
          </w:p>
        </w:tc>
        <w:tc>
          <w:tcPr>
            <w:tcW w:w="7701" w:type="dxa"/>
            <w:vAlign w:val="center"/>
          </w:tcPr>
          <w:p w14:paraId="134AC3A6" w14:textId="77777777" w:rsidR="00C2270C" w:rsidRPr="00986CEC" w:rsidRDefault="00C2270C" w:rsidP="007F4E34">
            <w:r w:rsidRPr="00986CEC">
              <w:t>Publicação das Listas admitidas</w:t>
            </w:r>
          </w:p>
          <w:p w14:paraId="36407379" w14:textId="77777777" w:rsidR="00C2270C" w:rsidRPr="00986CEC" w:rsidRDefault="00C2270C" w:rsidP="007F4E34">
            <w:pPr>
              <w:tabs>
                <w:tab w:val="left" w:pos="321"/>
              </w:tabs>
              <w:spacing w:before="1"/>
            </w:pPr>
            <w:r w:rsidRPr="00986CEC">
              <w:t>Designação da mesa da Assembleia Eleitoral</w:t>
            </w:r>
            <w:r w:rsidRPr="00986CEC">
              <w:rPr>
                <w:spacing w:val="-13"/>
              </w:rPr>
              <w:t xml:space="preserve"> </w:t>
            </w:r>
          </w:p>
        </w:tc>
      </w:tr>
      <w:tr w:rsidR="00986CEC" w:rsidRPr="00986CEC" w14:paraId="0FB00150" w14:textId="77777777" w:rsidTr="00491903">
        <w:trPr>
          <w:trHeight w:val="771"/>
          <w:jc w:val="center"/>
        </w:trPr>
        <w:tc>
          <w:tcPr>
            <w:tcW w:w="1838" w:type="dxa"/>
          </w:tcPr>
          <w:p w14:paraId="085E073A" w14:textId="77777777" w:rsidR="00C2270C" w:rsidRPr="00986CEC" w:rsidRDefault="00C2270C" w:rsidP="007F4E34">
            <w:pPr>
              <w:jc w:val="center"/>
            </w:pPr>
          </w:p>
          <w:p w14:paraId="1A47E908" w14:textId="1F391714" w:rsidR="00C2270C" w:rsidRPr="00986CEC" w:rsidRDefault="007C0AA6" w:rsidP="007F4E34">
            <w:pPr>
              <w:jc w:val="center"/>
            </w:pPr>
            <w:r>
              <w:t>16 de dezembro</w:t>
            </w:r>
          </w:p>
        </w:tc>
        <w:tc>
          <w:tcPr>
            <w:tcW w:w="7701" w:type="dxa"/>
            <w:vAlign w:val="center"/>
          </w:tcPr>
          <w:p w14:paraId="53C38AC8" w14:textId="21B5D942" w:rsidR="00C2270C" w:rsidRPr="00986CEC" w:rsidRDefault="00C2270C" w:rsidP="007F4E34">
            <w:r w:rsidRPr="00986CEC">
              <w:t xml:space="preserve">Eleições para o CG docentes </w:t>
            </w:r>
          </w:p>
        </w:tc>
      </w:tr>
      <w:tr w:rsidR="00986CEC" w:rsidRPr="00986CEC" w14:paraId="5F29DF7A" w14:textId="77777777" w:rsidTr="00491903">
        <w:trPr>
          <w:trHeight w:val="839"/>
          <w:jc w:val="center"/>
        </w:trPr>
        <w:tc>
          <w:tcPr>
            <w:tcW w:w="1838" w:type="dxa"/>
          </w:tcPr>
          <w:p w14:paraId="6E2F07B1" w14:textId="77777777" w:rsidR="00C2270C" w:rsidRPr="00986CEC" w:rsidRDefault="00C2270C" w:rsidP="007F4E34">
            <w:pPr>
              <w:jc w:val="center"/>
            </w:pPr>
          </w:p>
          <w:p w14:paraId="1D4702E5" w14:textId="1176B2D5" w:rsidR="00C2270C" w:rsidRPr="00986CEC" w:rsidRDefault="007C0AA6" w:rsidP="007F4E34">
            <w:pPr>
              <w:jc w:val="center"/>
            </w:pPr>
            <w:r>
              <w:t>17 de dezembro</w:t>
            </w:r>
          </w:p>
        </w:tc>
        <w:tc>
          <w:tcPr>
            <w:tcW w:w="7701" w:type="dxa"/>
            <w:vAlign w:val="center"/>
          </w:tcPr>
          <w:p w14:paraId="4846CCC1" w14:textId="77777777" w:rsidR="00C2270C" w:rsidRPr="00986CEC" w:rsidRDefault="00C2270C" w:rsidP="007F4E34">
            <w:r w:rsidRPr="00986CEC">
              <w:t>Publicação dos resultados das eleições</w:t>
            </w:r>
          </w:p>
        </w:tc>
      </w:tr>
      <w:tr w:rsidR="00986CEC" w:rsidRPr="00986CEC" w14:paraId="69332FB9" w14:textId="77777777" w:rsidTr="00491903">
        <w:trPr>
          <w:trHeight w:val="681"/>
          <w:jc w:val="center"/>
        </w:trPr>
        <w:tc>
          <w:tcPr>
            <w:tcW w:w="1838" w:type="dxa"/>
          </w:tcPr>
          <w:p w14:paraId="646F4394" w14:textId="77777777" w:rsidR="00C2270C" w:rsidRPr="00986CEC" w:rsidRDefault="00C2270C" w:rsidP="007F4E34">
            <w:pPr>
              <w:jc w:val="center"/>
            </w:pPr>
          </w:p>
          <w:p w14:paraId="1B807310" w14:textId="7C6B35DE" w:rsidR="00C2270C" w:rsidRPr="00986CEC" w:rsidRDefault="007C0AA6" w:rsidP="007F4E34">
            <w:pPr>
              <w:jc w:val="center"/>
            </w:pPr>
            <w:r>
              <w:t>20 de dezembro</w:t>
            </w:r>
          </w:p>
        </w:tc>
        <w:tc>
          <w:tcPr>
            <w:tcW w:w="7701" w:type="dxa"/>
            <w:vAlign w:val="center"/>
          </w:tcPr>
          <w:p w14:paraId="29CAEEAD" w14:textId="77777777" w:rsidR="00C2270C" w:rsidRPr="00986CEC" w:rsidRDefault="00C2270C" w:rsidP="007F4E34">
            <w:pPr>
              <w:rPr>
                <w:rFonts w:cstheme="minorHAnsi"/>
              </w:rPr>
            </w:pPr>
            <w:r w:rsidRPr="00986CEC">
              <w:rPr>
                <w:rFonts w:cstheme="minorHAnsi"/>
                <w:shd w:val="clear" w:color="auto" w:fill="FFFFFF"/>
              </w:rPr>
              <w:t>Fim do prazo de reclamações.</w:t>
            </w:r>
          </w:p>
        </w:tc>
      </w:tr>
      <w:tr w:rsidR="00C2270C" w:rsidRPr="00986CEC" w14:paraId="1BD6647A" w14:textId="77777777" w:rsidTr="00491903">
        <w:trPr>
          <w:trHeight w:val="964"/>
          <w:jc w:val="center"/>
        </w:trPr>
        <w:tc>
          <w:tcPr>
            <w:tcW w:w="1838" w:type="dxa"/>
          </w:tcPr>
          <w:p w14:paraId="6BBAB3FB" w14:textId="77777777" w:rsidR="00C2270C" w:rsidRPr="00986CEC" w:rsidRDefault="00C2270C" w:rsidP="007F4E34">
            <w:pPr>
              <w:jc w:val="center"/>
            </w:pPr>
          </w:p>
          <w:p w14:paraId="749793F9" w14:textId="0254D2BE" w:rsidR="00C2270C" w:rsidRPr="00986CEC" w:rsidRDefault="00D67A8A" w:rsidP="007F4E34">
            <w:pPr>
              <w:jc w:val="center"/>
            </w:pPr>
            <w:r>
              <w:t>8 de janeiro</w:t>
            </w:r>
          </w:p>
        </w:tc>
        <w:tc>
          <w:tcPr>
            <w:tcW w:w="7701" w:type="dxa"/>
            <w:vAlign w:val="center"/>
          </w:tcPr>
          <w:p w14:paraId="7614B7F5" w14:textId="77777777" w:rsidR="00C2270C" w:rsidRPr="00986CEC" w:rsidRDefault="00C2270C" w:rsidP="007F4E34">
            <w:pPr>
              <w:spacing w:line="276" w:lineRule="auto"/>
              <w:rPr>
                <w:rFonts w:cstheme="minorHAnsi"/>
              </w:rPr>
            </w:pPr>
            <w:r w:rsidRPr="00986CEC">
              <w:rPr>
                <w:rFonts w:cstheme="minorHAnsi"/>
              </w:rPr>
              <w:t>Reunião do Conselho Geral</w:t>
            </w:r>
          </w:p>
          <w:p w14:paraId="13E21FA1" w14:textId="7505037E" w:rsidR="00EA55CA" w:rsidRPr="00986CEC" w:rsidRDefault="00C2270C" w:rsidP="00EA55C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986CEC">
              <w:rPr>
                <w:rFonts w:asciiTheme="minorHAnsi" w:hAnsiTheme="minorHAnsi" w:cstheme="minorHAnsi"/>
              </w:rPr>
              <w:t xml:space="preserve">Tomada de posse dos elementos eleitos </w:t>
            </w:r>
            <w:r w:rsidR="00EA55CA">
              <w:rPr>
                <w:rFonts w:asciiTheme="minorHAnsi" w:hAnsiTheme="minorHAnsi" w:cstheme="minorHAnsi"/>
              </w:rPr>
              <w:t>e eleição do presidente.</w:t>
            </w:r>
          </w:p>
          <w:p w14:paraId="64E40D12" w14:textId="401633C3" w:rsidR="00C2270C" w:rsidRPr="00986CEC" w:rsidRDefault="00C2270C" w:rsidP="007F4E3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AD9563E" w14:textId="77777777" w:rsidR="00C2270C" w:rsidRPr="00986CEC" w:rsidRDefault="00C2270C" w:rsidP="00C2270C"/>
    <w:p w14:paraId="4ECE4BA9" w14:textId="77777777" w:rsidR="00C2270C" w:rsidRDefault="00C2270C" w:rsidP="00C2270C">
      <w:pPr>
        <w:jc w:val="center"/>
      </w:pPr>
    </w:p>
    <w:p w14:paraId="5B3962A4" w14:textId="77777777" w:rsidR="00C2270C" w:rsidRDefault="00C2270C" w:rsidP="00C2270C">
      <w:pPr>
        <w:jc w:val="center"/>
      </w:pPr>
    </w:p>
    <w:p w14:paraId="438A1C06" w14:textId="12D4529C" w:rsidR="00C2270C" w:rsidRPr="00C741CE" w:rsidRDefault="00C2270C" w:rsidP="00491903">
      <w:pPr>
        <w:ind w:left="1416" w:firstLine="708"/>
        <w:jc w:val="center"/>
      </w:pPr>
      <w:r>
        <w:t xml:space="preserve">Aprovado em reunião de Conselho Geral realizada a </w:t>
      </w:r>
      <w:r w:rsidR="00E779F5">
        <w:t>20 de novembro</w:t>
      </w:r>
      <w:r w:rsidR="005E0A90">
        <w:t xml:space="preserve"> de 2024</w:t>
      </w:r>
    </w:p>
    <w:p w14:paraId="40DD28D7" w14:textId="77777777" w:rsidR="00FA1973" w:rsidRDefault="00FA1973"/>
    <w:sectPr w:rsidR="00FA1973" w:rsidSect="003D425F">
      <w:headerReference w:type="default" r:id="rId6"/>
      <w:footerReference w:type="default" r:id="rId7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823F4" w14:textId="77777777" w:rsidR="00E60E38" w:rsidRDefault="00E60E38" w:rsidP="003D425F">
      <w:pPr>
        <w:spacing w:after="0" w:line="240" w:lineRule="auto"/>
      </w:pPr>
      <w:r>
        <w:separator/>
      </w:r>
    </w:p>
  </w:endnote>
  <w:endnote w:type="continuationSeparator" w:id="0">
    <w:p w14:paraId="49BC8AF3" w14:textId="77777777" w:rsidR="00E60E38" w:rsidRDefault="00E60E38" w:rsidP="003D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7803" w14:textId="77777777" w:rsidR="003D425F" w:rsidRDefault="003D425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4CF02B9A" wp14:editId="34C584C5">
          <wp:simplePos x="0" y="0"/>
          <wp:positionH relativeFrom="column">
            <wp:posOffset>1270</wp:posOffset>
          </wp:positionH>
          <wp:positionV relativeFrom="paragraph">
            <wp:posOffset>-52251</wp:posOffset>
          </wp:positionV>
          <wp:extent cx="6479540" cy="49720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D8855" w14:textId="77777777" w:rsidR="00E60E38" w:rsidRDefault="00E60E38" w:rsidP="003D425F">
      <w:pPr>
        <w:spacing w:after="0" w:line="240" w:lineRule="auto"/>
      </w:pPr>
      <w:r>
        <w:separator/>
      </w:r>
    </w:p>
  </w:footnote>
  <w:footnote w:type="continuationSeparator" w:id="0">
    <w:p w14:paraId="2F9F3EB1" w14:textId="77777777" w:rsidR="00E60E38" w:rsidRDefault="00E60E38" w:rsidP="003D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2DA9" w14:textId="77777777" w:rsidR="00A04B96" w:rsidRDefault="00A04B96" w:rsidP="00A04B9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0BB796B9" wp14:editId="3CD9A116">
          <wp:simplePos x="0" y="0"/>
          <wp:positionH relativeFrom="column">
            <wp:posOffset>-407035</wp:posOffset>
          </wp:positionH>
          <wp:positionV relativeFrom="paragraph">
            <wp:posOffset>-297180</wp:posOffset>
          </wp:positionV>
          <wp:extent cx="7284318" cy="5645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NOVO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86" cy="565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30157" w14:textId="580958E8" w:rsidR="003D425F" w:rsidRDefault="003D42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25F"/>
    <w:rsid w:val="00013F72"/>
    <w:rsid w:val="00242435"/>
    <w:rsid w:val="00245C29"/>
    <w:rsid w:val="00344C0B"/>
    <w:rsid w:val="0036149A"/>
    <w:rsid w:val="003D425F"/>
    <w:rsid w:val="00491903"/>
    <w:rsid w:val="005E0A90"/>
    <w:rsid w:val="006F26C8"/>
    <w:rsid w:val="007C0AA6"/>
    <w:rsid w:val="007C2B0F"/>
    <w:rsid w:val="009811D7"/>
    <w:rsid w:val="00986CEC"/>
    <w:rsid w:val="00A04B96"/>
    <w:rsid w:val="00C16A42"/>
    <w:rsid w:val="00C2270C"/>
    <w:rsid w:val="00D67A8A"/>
    <w:rsid w:val="00E60E38"/>
    <w:rsid w:val="00E779F5"/>
    <w:rsid w:val="00EA55CA"/>
    <w:rsid w:val="00FA1973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693963"/>
  <w15:docId w15:val="{6A992F03-DA77-41A2-86AC-F59B36E6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D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42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D4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425F"/>
  </w:style>
  <w:style w:type="paragraph" w:styleId="Rodap">
    <w:name w:val="footer"/>
    <w:basedOn w:val="Normal"/>
    <w:link w:val="RodapCarter"/>
    <w:uiPriority w:val="99"/>
    <w:unhideWhenUsed/>
    <w:rsid w:val="003D4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425F"/>
  </w:style>
  <w:style w:type="table" w:styleId="TabelacomGrelha">
    <w:name w:val="Table Grid"/>
    <w:basedOn w:val="Tabelanormal"/>
    <w:uiPriority w:val="59"/>
    <w:rsid w:val="00C2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Isabel Ribeiro Martins Augusto Silvestre</dc:creator>
  <cp:lastModifiedBy>Anabela Gaspar</cp:lastModifiedBy>
  <cp:revision>12</cp:revision>
  <cp:lastPrinted>2024-10-15T14:12:00Z</cp:lastPrinted>
  <dcterms:created xsi:type="dcterms:W3CDTF">2024-09-06T09:02:00Z</dcterms:created>
  <dcterms:modified xsi:type="dcterms:W3CDTF">2024-11-20T20:39:00Z</dcterms:modified>
</cp:coreProperties>
</file>